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учреждение дополнительного образования</w:t>
      </w:r>
    </w:p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Нижнеудинская</w:t>
      </w:r>
      <w:proofErr w:type="spellEnd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детская школа искусств «Спутник»</w:t>
      </w:r>
    </w:p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Нижнеудинская</w:t>
      </w:r>
      <w:proofErr w:type="spellEnd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ДШИ "Спутник"</w:t>
      </w:r>
    </w:p>
    <w:p w:rsidR="003E6E8C" w:rsidRDefault="003E6E8C" w:rsidP="00953CAF">
      <w:pPr>
        <w:rPr>
          <w:b/>
          <w:bCs/>
        </w:rPr>
      </w:pPr>
    </w:p>
    <w:p w:rsidR="003E6E8C" w:rsidRPr="003E6E8C" w:rsidRDefault="003E6E8C" w:rsidP="00953C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E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Программа: 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ДПП "</w:t>
      </w:r>
      <w:r w:rsidR="00D17CB3">
        <w:rPr>
          <w:rFonts w:ascii="Times New Roman" w:hAnsi="Times New Roman" w:cs="Times New Roman"/>
          <w:b/>
          <w:bCs/>
          <w:sz w:val="24"/>
          <w:szCs w:val="24"/>
          <w:u w:val="single"/>
        </w:rPr>
        <w:t>Живопись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</w:p>
    <w:p w:rsidR="003E6E8C" w:rsidRPr="003E6E8C" w:rsidRDefault="003E6E8C" w:rsidP="00953C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E6E8C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="00D17CB3">
        <w:rPr>
          <w:rFonts w:ascii="Times New Roman" w:hAnsi="Times New Roman" w:cs="Times New Roman"/>
          <w:b/>
          <w:bCs/>
          <w:sz w:val="24"/>
          <w:szCs w:val="24"/>
          <w:u w:val="single"/>
        </w:rPr>
        <w:t>Чайко</w:t>
      </w:r>
      <w:proofErr w:type="spellEnd"/>
      <w:r w:rsidR="00D17C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Елена Анатольевна</w:t>
      </w:r>
    </w:p>
    <w:p w:rsidR="003E6E8C" w:rsidRDefault="003E6E8C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 w:rsidRPr="003E6E8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Домашнее задание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</w:pPr>
      <w:r w:rsidRPr="00D17CB3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t>УП История искусств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CB3">
        <w:rPr>
          <w:rFonts w:ascii="Times New Roman" w:eastAsia="Calibri" w:hAnsi="Times New Roman" w:cs="Times New Roman"/>
          <w:sz w:val="28"/>
          <w:szCs w:val="28"/>
          <w:lang w:eastAsia="en-US"/>
        </w:rPr>
        <w:t>Античное искусство.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CB3">
        <w:rPr>
          <w:rFonts w:ascii="Times New Roman" w:eastAsia="Calibri" w:hAnsi="Times New Roman" w:cs="Times New Roman"/>
          <w:sz w:val="28"/>
          <w:szCs w:val="28"/>
          <w:lang w:eastAsia="en-US"/>
        </w:rPr>
        <w:t>Учебник стр. 32-36 История изобразительного искусства Древней Греции.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CB3">
        <w:rPr>
          <w:rFonts w:ascii="Times New Roman" w:eastAsia="Calibri" w:hAnsi="Times New Roman" w:cs="Times New Roman"/>
          <w:sz w:val="28"/>
          <w:szCs w:val="28"/>
          <w:lang w:eastAsia="en-US"/>
        </w:rPr>
        <w:t>В конце параграфа о</w:t>
      </w:r>
      <w:bookmarkStart w:id="0" w:name="_GoBack"/>
      <w:bookmarkEnd w:id="0"/>
      <w:r w:rsidRPr="00D17CB3">
        <w:rPr>
          <w:rFonts w:ascii="Times New Roman" w:eastAsia="Calibri" w:hAnsi="Times New Roman" w:cs="Times New Roman"/>
          <w:sz w:val="28"/>
          <w:szCs w:val="28"/>
          <w:lang w:eastAsia="en-US"/>
        </w:rPr>
        <w:t>тветить на вопросы.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lang w:eastAsia="en-US"/>
        </w:rPr>
      </w:pPr>
      <w:r w:rsidRPr="00D17CB3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t>УП Композиция прикладная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512445</wp:posOffset>
            </wp:positionV>
            <wp:extent cx="3657600" cy="5448300"/>
            <wp:effectExtent l="19050" t="0" r="0" b="0"/>
            <wp:wrapNone/>
            <wp:docPr id="3" name="Рисунок 2" descr="Городецкая роспис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ецкая роспись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B3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Продолжение изучения элементов городецкой росписи. Нужно выполнить элементы на формате А3.</w:t>
      </w:r>
    </w:p>
    <w:p w:rsidR="00D17CB3" w:rsidRPr="00D17CB3" w:rsidRDefault="00D17CB3" w:rsidP="00D17CB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D17CB3" w:rsidRPr="00D17CB3" w:rsidRDefault="00D17CB3" w:rsidP="00D17C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17CB3" w:rsidRPr="00D17CB3" w:rsidRDefault="00D17CB3" w:rsidP="00D17CB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D17CB3">
        <w:rPr>
          <w:rFonts w:ascii="Times New Roman" w:eastAsia="Calibri" w:hAnsi="Times New Roman" w:cs="Times New Roman"/>
          <w:noProof/>
          <w:sz w:val="24"/>
        </w:rPr>
        <w:lastRenderedPageBreak/>
        <w:drawing>
          <wp:inline distT="0" distB="0" distL="0" distR="0">
            <wp:extent cx="5857875" cy="3886200"/>
            <wp:effectExtent l="0" t="0" r="9525" b="0"/>
            <wp:docPr id="4" name="Рисунок 5" descr="Декоративно-прикладное искусство Городецкая роспис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коративно-прикладное искусство Городецкая роспись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CB3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857875" cy="4933950"/>
            <wp:effectExtent l="0" t="0" r="9525" b="0"/>
            <wp:docPr id="8" name="Рисунок 6" descr="Изучаем основные элементы городецкой росписи для рукодельни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учаем основные элементы городецкой росписи для рукодельниц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CB3">
        <w:rPr>
          <w:rFonts w:ascii="Times New Roman" w:eastAsia="Calibri" w:hAnsi="Times New Roman" w:cs="Times New Roman"/>
          <w:noProof/>
          <w:sz w:val="24"/>
        </w:rPr>
        <w:lastRenderedPageBreak/>
        <w:drawing>
          <wp:inline distT="0" distB="0" distL="0" distR="0">
            <wp:extent cx="5686425" cy="4019550"/>
            <wp:effectExtent l="0" t="0" r="9525" b="0"/>
            <wp:docPr id="9" name="Рисунок 7" descr="Следующее фото с меткой &amp;quot;городецкая роспись&amp;quot; →. ← Предыдущее фо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ледующее фото с меткой &amp;quot;городецкая роспись&amp;quot; →. ← Предыдущее фото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CB3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6010275" cy="4676775"/>
            <wp:effectExtent l="0" t="0" r="9525" b="9525"/>
            <wp:docPr id="10" name="Рисунок 1" descr="Image gallery for: Городецкая роспис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gallery for: Городецкая роспись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B3" w:rsidRDefault="00D17CB3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</w:p>
    <w:p w:rsidR="00D17CB3" w:rsidRDefault="00D17CB3" w:rsidP="00D17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CB3" w:rsidRDefault="00D17CB3" w:rsidP="00D17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CB3" w:rsidRDefault="00D17CB3" w:rsidP="00D17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CB3" w:rsidRDefault="00D17CB3">
      <w:pPr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lang w:eastAsia="en-US"/>
        </w:rPr>
        <w:br w:type="page"/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</w:rPr>
      </w:pPr>
      <w:r w:rsidRPr="00D17CB3"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</w:rPr>
        <w:lastRenderedPageBreak/>
        <w:t>УП Композиция станковая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7CB3">
        <w:rPr>
          <w:rFonts w:ascii="Times New Roman" w:eastAsia="Calibri" w:hAnsi="Times New Roman" w:cs="Times New Roman"/>
          <w:noProof/>
          <w:sz w:val="28"/>
          <w:szCs w:val="28"/>
        </w:rPr>
        <w:t>Станковая композиция на тему  “Пётр I- военный реформатор”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17CB3">
        <w:rPr>
          <w:rFonts w:ascii="Times New Roman" w:eastAsia="Calibri" w:hAnsi="Times New Roman" w:cs="Times New Roman"/>
          <w:noProof/>
          <w:sz w:val="28"/>
          <w:szCs w:val="28"/>
        </w:rPr>
        <w:t>Работа выполняется на формате А3.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17CB3">
        <w:rPr>
          <w:rFonts w:ascii="Times New Roman" w:eastAsia="Calibri" w:hAnsi="Times New Roman" w:cs="Times New Roman"/>
          <w:noProof/>
          <w:sz w:val="28"/>
          <w:szCs w:val="28"/>
        </w:rPr>
        <w:t>Техника исполнения: живопись, графика.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17CB3">
        <w:rPr>
          <w:rFonts w:ascii="Times New Roman" w:eastAsia="Calibri" w:hAnsi="Times New Roman" w:cs="Times New Roman"/>
          <w:noProof/>
          <w:sz w:val="28"/>
          <w:szCs w:val="28"/>
        </w:rPr>
        <w:t>В работе необходимо создать интересную, запоминающуюся композицию, посвящённую военной деятельности личности Петра I , а именно: основание военно-морского флота, создание регулярной армии, введение стандартов обмундирования, строительство промышленных предприятий, основание г. Санкт-Петербурга.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</w:rPr>
      </w:pPr>
      <w:r w:rsidRPr="00D17CB3"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u w:val="single"/>
        </w:rPr>
        <w:t>УП Рисунок</w:t>
      </w:r>
    </w:p>
    <w:p w:rsidR="00D17CB3" w:rsidRP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17CB3">
        <w:rPr>
          <w:rFonts w:ascii="Times New Roman" w:eastAsia="Calibri" w:hAnsi="Times New Roman" w:cs="Times New Roman"/>
          <w:noProof/>
          <w:sz w:val="28"/>
          <w:szCs w:val="28"/>
        </w:rPr>
        <w:t>На формате А3 карандашом сделать построение натюрморта.</w:t>
      </w:r>
    </w:p>
    <w:p w:rsidR="00D17CB3" w:rsidRDefault="00D17CB3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CD1464" w:rsidRPr="00CD1464" w:rsidRDefault="00CD1464" w:rsidP="00CD14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u w:val="single"/>
        </w:rPr>
      </w:pPr>
      <w:r w:rsidRPr="00CD1464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u w:val="single"/>
        </w:rPr>
        <w:t>УП Скульптура</w:t>
      </w:r>
    </w:p>
    <w:p w:rsidR="00CD1464" w:rsidRDefault="00CD1464" w:rsidP="00CD14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  <w:r w:rsidRPr="00CD1464">
        <w:rPr>
          <w:rFonts w:ascii="Times New Roman" w:eastAsia="Calibri" w:hAnsi="Times New Roman" w:cs="Times New Roman"/>
          <w:noProof/>
          <w:sz w:val="28"/>
          <w:szCs w:val="28"/>
        </w:rPr>
        <w:t>Лепка “Собака” (из скульптурного пластилина или глины вылепить фигуру собаки).</w:t>
      </w:r>
      <w:r w:rsidRPr="00CD1464">
        <w:rPr>
          <w:rFonts w:ascii="Times New Roman" w:eastAsia="Calibri" w:hAnsi="Times New Roman" w:cs="Times New Roman"/>
          <w:noProof/>
          <w:sz w:val="24"/>
        </w:rPr>
        <w:t xml:space="preserve"> </w:t>
      </w:r>
    </w:p>
    <w:p w:rsidR="00CD1464" w:rsidRPr="00CD1464" w:rsidRDefault="00CD1464" w:rsidP="00CD14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D1464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3457575" cy="2540382"/>
            <wp:effectExtent l="19050" t="0" r="9525" b="0"/>
            <wp:docPr id="15" name="Рисунок 4" descr="О собаках, дрессировке и жизни - разумно - Показать сообщение отдельно - Л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собаках, дрессировке и жизни - разумно - Показать сообщение отдельно - Ле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4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64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3714750" cy="2682937"/>
            <wp:effectExtent l="19050" t="0" r="0" b="0"/>
            <wp:docPr id="14" name="Рисунок 2" descr="Лепка животных» 26 января 2021, Детская школа искусств № 2 «Гармония» в Ча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животных» 26 января 2021, Детская школа искусств № 2 «Гармония» в Чап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17" cy="26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64" w:rsidRPr="00CD1464" w:rsidRDefault="00CD1464" w:rsidP="00CD1464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</w:p>
    <w:p w:rsidR="00CD1464" w:rsidRPr="00CD1464" w:rsidRDefault="00CD1464" w:rsidP="00CD1464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CD1464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592865" cy="3657600"/>
            <wp:effectExtent l="0" t="0" r="8255" b="0"/>
            <wp:docPr id="12" name="Рисунок 3" descr="В марте начал заниматься лепкой из скульптурного пластилин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марте начал заниматься лепкой из скульптурного пластилина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49" cy="366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64" w:rsidRPr="00CD1464" w:rsidRDefault="00CD1464" w:rsidP="00CD1464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CD1464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591175" cy="4914900"/>
            <wp:effectExtent l="0" t="0" r="9525" b="0"/>
            <wp:docPr id="13" name="Рисунок 1" descr="https://mtdata.ru/u2/photoE5E9/2028047933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2/photoE5E9/20280479335-0/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87" cy="491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64" w:rsidRPr="00D17CB3" w:rsidRDefault="00CD1464" w:rsidP="00D17C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sectPr w:rsidR="00CD1464" w:rsidRPr="00D17CB3" w:rsidSect="00D17CB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AEB"/>
    <w:multiLevelType w:val="hybridMultilevel"/>
    <w:tmpl w:val="FEEEA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D"/>
    <w:multiLevelType w:val="hybridMultilevel"/>
    <w:tmpl w:val="92705B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10DB"/>
    <w:rsid w:val="0000520A"/>
    <w:rsid w:val="00192B35"/>
    <w:rsid w:val="00342119"/>
    <w:rsid w:val="0034736E"/>
    <w:rsid w:val="00353919"/>
    <w:rsid w:val="003B4326"/>
    <w:rsid w:val="003C2A8A"/>
    <w:rsid w:val="003E6E8C"/>
    <w:rsid w:val="0042493B"/>
    <w:rsid w:val="0045271A"/>
    <w:rsid w:val="004E671C"/>
    <w:rsid w:val="00514C28"/>
    <w:rsid w:val="00545A48"/>
    <w:rsid w:val="0059348F"/>
    <w:rsid w:val="005D1D24"/>
    <w:rsid w:val="006407CE"/>
    <w:rsid w:val="0077091A"/>
    <w:rsid w:val="007C0C50"/>
    <w:rsid w:val="008755FE"/>
    <w:rsid w:val="00912833"/>
    <w:rsid w:val="00952DAA"/>
    <w:rsid w:val="00953CAF"/>
    <w:rsid w:val="00960EC5"/>
    <w:rsid w:val="009760E6"/>
    <w:rsid w:val="00A34914"/>
    <w:rsid w:val="00A6120B"/>
    <w:rsid w:val="00A91D6C"/>
    <w:rsid w:val="00AC7C96"/>
    <w:rsid w:val="00AF5B9F"/>
    <w:rsid w:val="00B34206"/>
    <w:rsid w:val="00BC59F3"/>
    <w:rsid w:val="00BC7FB5"/>
    <w:rsid w:val="00BD1E6A"/>
    <w:rsid w:val="00BE52BA"/>
    <w:rsid w:val="00C36EA2"/>
    <w:rsid w:val="00C71042"/>
    <w:rsid w:val="00C71DAF"/>
    <w:rsid w:val="00CC3AFC"/>
    <w:rsid w:val="00CD1464"/>
    <w:rsid w:val="00D1130A"/>
    <w:rsid w:val="00D14AC0"/>
    <w:rsid w:val="00D17CB3"/>
    <w:rsid w:val="00D37AB9"/>
    <w:rsid w:val="00D7504A"/>
    <w:rsid w:val="00DE10DB"/>
    <w:rsid w:val="00E0002C"/>
    <w:rsid w:val="00E12C9F"/>
    <w:rsid w:val="00E16058"/>
    <w:rsid w:val="00E41926"/>
    <w:rsid w:val="00E53F20"/>
    <w:rsid w:val="00EF645C"/>
    <w:rsid w:val="00EF6F49"/>
    <w:rsid w:val="00F40F28"/>
    <w:rsid w:val="00F602F0"/>
    <w:rsid w:val="00FC0DD6"/>
    <w:rsid w:val="00FC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79501121845</dc:creator>
  <cp:lastModifiedBy>User</cp:lastModifiedBy>
  <cp:revision>3</cp:revision>
  <dcterms:created xsi:type="dcterms:W3CDTF">2022-02-09T03:32:00Z</dcterms:created>
  <dcterms:modified xsi:type="dcterms:W3CDTF">2022-02-09T03:54:00Z</dcterms:modified>
</cp:coreProperties>
</file>